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3C" w:rsidRPr="005F4471" w:rsidRDefault="0080353C" w:rsidP="0080353C">
      <w:pPr>
        <w:spacing w:line="560" w:lineRule="exact"/>
        <w:jc w:val="center"/>
        <w:rPr>
          <w:rFonts w:ascii="Times New Roman" w:eastAsia="黑体" w:hAnsi="Times New Roman" w:cs="Times New Roman"/>
          <w:snapToGrid w:val="0"/>
          <w:kern w:val="0"/>
          <w:sz w:val="44"/>
          <w:szCs w:val="44"/>
          <w:shd w:val="clear" w:color="auto" w:fill="FFFFFF"/>
        </w:rPr>
      </w:pPr>
      <w:bookmarkStart w:id="0" w:name="OLE_LINK2"/>
      <w:bookmarkStart w:id="1" w:name="OLE_LINK1"/>
      <w:r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关于南京市</w:t>
      </w:r>
      <w:r w:rsidRPr="005F4471">
        <w:rPr>
          <w:rFonts w:ascii="Times New Roman" w:eastAsia="黑体" w:hAnsi="Times New Roman" w:cs="Times New Roman"/>
          <w:snapToGrid w:val="0"/>
          <w:kern w:val="0"/>
          <w:sz w:val="44"/>
          <w:szCs w:val="44"/>
          <w:shd w:val="clear" w:color="auto" w:fill="FFFFFF"/>
        </w:rPr>
        <w:t>202</w:t>
      </w:r>
      <w:r w:rsidR="006D5764" w:rsidRPr="005F4471">
        <w:rPr>
          <w:rFonts w:ascii="Times New Roman" w:eastAsia="黑体" w:hAnsi="Times New Roman" w:cs="Times New Roman"/>
          <w:snapToGrid w:val="0"/>
          <w:kern w:val="0"/>
          <w:sz w:val="44"/>
          <w:szCs w:val="44"/>
          <w:shd w:val="clear" w:color="auto" w:fill="FFFFFF"/>
        </w:rPr>
        <w:t>6</w:t>
      </w:r>
      <w:r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年第</w:t>
      </w:r>
      <w:r w:rsidR="00772DBD"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九</w:t>
      </w:r>
      <w:r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批拟新增定点</w:t>
      </w:r>
    </w:p>
    <w:p w:rsidR="0080353C" w:rsidRPr="005F4471" w:rsidRDefault="0080353C" w:rsidP="0080353C">
      <w:pPr>
        <w:spacing w:line="560" w:lineRule="exact"/>
        <w:jc w:val="center"/>
        <w:rPr>
          <w:rFonts w:ascii="Times New Roman" w:eastAsia="黑体" w:hAnsi="Times New Roman" w:cs="Times New Roman"/>
          <w:color w:val="FF0000"/>
          <w:sz w:val="90"/>
          <w:szCs w:val="90"/>
        </w:rPr>
      </w:pPr>
      <w:r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医</w:t>
      </w:r>
      <w:r w:rsidR="00281FD8"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药</w:t>
      </w:r>
      <w:r w:rsidRPr="005F4471">
        <w:rPr>
          <w:rFonts w:ascii="Times New Roman" w:eastAsia="黑体" w:hAnsi="黑体" w:cs="Times New Roman"/>
          <w:snapToGrid w:val="0"/>
          <w:kern w:val="0"/>
          <w:sz w:val="44"/>
          <w:szCs w:val="44"/>
          <w:shd w:val="clear" w:color="auto" w:fill="FFFFFF"/>
        </w:rPr>
        <w:t>机构名单公示</w:t>
      </w:r>
      <w:bookmarkEnd w:id="0"/>
      <w:bookmarkEnd w:id="1"/>
    </w:p>
    <w:p w:rsidR="0080353C" w:rsidRPr="005F4471" w:rsidRDefault="0080353C" w:rsidP="0080353C">
      <w:pPr>
        <w:widowControl/>
        <w:spacing w:line="560" w:lineRule="exact"/>
        <w:jc w:val="left"/>
        <w:rPr>
          <w:rFonts w:ascii="Times New Roman" w:eastAsia="仿宋" w:hAnsi="Times New Roman" w:cs="Times New Roman"/>
          <w:b/>
          <w:snapToGrid w:val="0"/>
          <w:kern w:val="0"/>
          <w:sz w:val="30"/>
          <w:szCs w:val="30"/>
        </w:rPr>
      </w:pPr>
    </w:p>
    <w:p w:rsidR="0080353C" w:rsidRPr="005F4471" w:rsidRDefault="0080353C" w:rsidP="0080353C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 w:rsidRPr="005F4471">
        <w:rPr>
          <w:rFonts w:ascii="Times New Roman" w:eastAsia="仿宋_GB2312" w:hAnsi="Times New Roman" w:cs="Times New Roman"/>
          <w:sz w:val="32"/>
          <w:szCs w:val="32"/>
        </w:rPr>
        <w:t>根据《关于转发贯彻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&lt;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江苏省医疗机构医疗保障定点管理实施细则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&gt;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的通知》（宁医发〔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2024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2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号）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《转发贯彻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&lt;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江苏省零售药店医疗保障定点管理实施细则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&gt;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的通知》（宁医发〔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2026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〕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8</w:t>
      </w:r>
      <w:r w:rsidR="0077007C" w:rsidRPr="005F4471">
        <w:rPr>
          <w:rFonts w:ascii="Times New Roman" w:eastAsia="仿宋_GB2312" w:hAnsi="Times New Roman" w:cs="Times New Roman"/>
          <w:sz w:val="32"/>
          <w:szCs w:val="32"/>
        </w:rPr>
        <w:t>号）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《关于进一步规范医药机构医疗保障协议定点工作的通知》（宁医险管〔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〕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1</w:t>
      </w:r>
      <w:r w:rsidR="00BB13B0" w:rsidRPr="005F4471">
        <w:rPr>
          <w:rFonts w:ascii="Times New Roman" w:eastAsia="仿宋_GB2312" w:hAnsi="Times New Roman" w:cs="Times New Roman"/>
          <w:sz w:val="32"/>
          <w:szCs w:val="32"/>
        </w:rPr>
        <w:t>号）等文件要求，经组织评估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，拟将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南京鼓楼明气中医门诊部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等</w:t>
      </w:r>
      <w:r w:rsidR="005D3898" w:rsidRPr="005F4471">
        <w:rPr>
          <w:rFonts w:ascii="Times New Roman" w:eastAsia="仿宋_GB2312" w:hAnsi="Times New Roman" w:cs="Times New Roman"/>
          <w:sz w:val="32"/>
          <w:szCs w:val="32"/>
        </w:rPr>
        <w:t>1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1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家</w:t>
      </w:r>
      <w:r w:rsidR="00BB13B0" w:rsidRPr="005F4471">
        <w:rPr>
          <w:rFonts w:ascii="Times New Roman" w:eastAsia="仿宋_GB2312" w:hAnsi="Times New Roman" w:cs="Times New Roman"/>
          <w:sz w:val="32"/>
          <w:szCs w:val="32"/>
        </w:rPr>
        <w:t>评估合格的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医</w:t>
      </w:r>
      <w:r w:rsidR="00281FD8" w:rsidRPr="005F4471">
        <w:rPr>
          <w:rFonts w:ascii="Times New Roman" w:eastAsia="仿宋_GB2312" w:hAnsi="Times New Roman" w:cs="Times New Roman"/>
          <w:sz w:val="32"/>
          <w:szCs w:val="32"/>
        </w:rPr>
        <w:t>药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机构纳入医保定点管理，现予以社会公示。公示时间为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202</w:t>
      </w:r>
      <w:r w:rsidR="006D5764" w:rsidRPr="005F4471">
        <w:rPr>
          <w:rFonts w:ascii="Times New Roman" w:eastAsia="仿宋_GB2312" w:hAnsi="Times New Roman" w:cs="Times New Roman"/>
          <w:sz w:val="32"/>
          <w:szCs w:val="32"/>
        </w:rPr>
        <w:t>6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年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9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月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1</w:t>
      </w:r>
      <w:r w:rsidR="005D3898" w:rsidRPr="005F4471">
        <w:rPr>
          <w:rFonts w:ascii="Times New Roman" w:eastAsia="仿宋_GB2312" w:hAnsi="Times New Roman" w:cs="Times New Roman"/>
          <w:sz w:val="32"/>
          <w:szCs w:val="32"/>
        </w:rPr>
        <w:t>4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日至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9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月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1</w:t>
      </w:r>
      <w:r w:rsidR="005D3898" w:rsidRPr="005F4471">
        <w:rPr>
          <w:rFonts w:ascii="Times New Roman" w:eastAsia="仿宋_GB2312" w:hAnsi="Times New Roman" w:cs="Times New Roman"/>
          <w:sz w:val="32"/>
          <w:szCs w:val="32"/>
        </w:rPr>
        <w:t>8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日。社会各界人士如对公示名单有异议，可向</w:t>
      </w:r>
      <w:r w:rsidR="00BB13B0" w:rsidRPr="005F4471">
        <w:rPr>
          <w:rFonts w:ascii="Times New Roman" w:eastAsia="仿宋_GB2312" w:hAnsi="Times New Roman" w:cs="Times New Roman"/>
          <w:sz w:val="32"/>
          <w:szCs w:val="32"/>
        </w:rPr>
        <w:t>南京市医疗保险管理中心</w:t>
      </w:r>
      <w:r w:rsidRPr="005F4471">
        <w:rPr>
          <w:rFonts w:ascii="Times New Roman" w:eastAsia="仿宋_GB2312" w:hAnsi="Times New Roman" w:cs="Times New Roman"/>
          <w:sz w:val="32"/>
          <w:szCs w:val="32"/>
        </w:rPr>
        <w:t>反映。</w:t>
      </w:r>
    </w:p>
    <w:p w:rsidR="0080353C" w:rsidRPr="005F4471" w:rsidRDefault="0080353C" w:rsidP="0080353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监督电话：</w:t>
      </w:r>
      <w:r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025-</w:t>
      </w:r>
      <w:r w:rsidR="00BB13B0"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86590784</w:t>
      </w:r>
    </w:p>
    <w:p w:rsidR="0080353C" w:rsidRPr="005F4471" w:rsidRDefault="0080353C" w:rsidP="0080353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地址：南京市</w:t>
      </w:r>
      <w:r w:rsidR="00BB13B0"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建邺区水西门大街</w:t>
      </w:r>
      <w:r w:rsidR="00BB13B0"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61</w:t>
      </w:r>
      <w:r w:rsidR="00BB13B0"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号</w:t>
      </w:r>
    </w:p>
    <w:p w:rsidR="0080353C" w:rsidRPr="005F4471" w:rsidRDefault="0080353C" w:rsidP="0080353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邮编：</w:t>
      </w:r>
      <w:r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210000</w:t>
      </w:r>
    </w:p>
    <w:p w:rsidR="0080353C" w:rsidRPr="005F4471" w:rsidRDefault="0080353C" w:rsidP="0080353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</w:p>
    <w:p w:rsidR="0080353C" w:rsidRPr="005F4471" w:rsidRDefault="0080353C" w:rsidP="00151733">
      <w:pPr>
        <w:spacing w:line="560" w:lineRule="exact"/>
        <w:ind w:leftChars="300" w:left="1430" w:hangingChars="250" w:hanging="800"/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</w:pPr>
      <w:r w:rsidRPr="005F4471"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附件：</w:t>
      </w:r>
      <w:bookmarkStart w:id="2" w:name="OLE_LINK8"/>
      <w:bookmarkStart w:id="3" w:name="OLE_LINK9"/>
      <w:bookmarkStart w:id="4" w:name="OLE_LINK52"/>
      <w:bookmarkStart w:id="5" w:name="OLE_LINK6"/>
      <w:r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202</w:t>
      </w:r>
      <w:r w:rsidR="006D5764"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6</w:t>
      </w:r>
      <w:r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年第</w:t>
      </w:r>
      <w:r w:rsidR="00772DBD"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九</w:t>
      </w:r>
      <w:r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批申请基本医疗保险定点医</w:t>
      </w:r>
      <w:r w:rsidR="00281FD8"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药</w:t>
      </w:r>
      <w:r w:rsidRPr="005F4471">
        <w:rPr>
          <w:rFonts w:ascii="Times New Roman" w:eastAsia="仿宋_GB2312" w:hAnsi="Times New Roman" w:cs="Times New Roman"/>
          <w:snapToGrid w:val="0"/>
          <w:spacing w:val="-10"/>
          <w:kern w:val="0"/>
          <w:sz w:val="32"/>
          <w:szCs w:val="32"/>
        </w:rPr>
        <w:t>机构公示名单</w:t>
      </w:r>
      <w:bookmarkEnd w:id="2"/>
      <w:bookmarkEnd w:id="3"/>
      <w:bookmarkEnd w:id="4"/>
      <w:bookmarkEnd w:id="5"/>
    </w:p>
    <w:p w:rsidR="0080353C" w:rsidRPr="005F4471" w:rsidRDefault="0080353C" w:rsidP="0080353C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0353C" w:rsidRPr="005F4471" w:rsidRDefault="0080353C" w:rsidP="0080353C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0353C" w:rsidRPr="005F4471" w:rsidRDefault="0080353C" w:rsidP="0080353C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0353C" w:rsidRPr="005F4471" w:rsidRDefault="0080353C" w:rsidP="0080353C">
      <w:pPr>
        <w:widowControl/>
        <w:spacing w:line="560" w:lineRule="exact"/>
        <w:ind w:leftChars="2362" w:left="4960"/>
        <w:jc w:val="center"/>
        <w:rPr>
          <w:rFonts w:ascii="Times New Roman" w:eastAsia="仿宋_GB2312" w:hAnsi="Times New Roman" w:cs="Times New Roman"/>
          <w:sz w:val="32"/>
          <w:szCs w:val="32"/>
        </w:rPr>
      </w:pPr>
      <w:bookmarkStart w:id="6" w:name="OLE_LINK14"/>
      <w:bookmarkStart w:id="7" w:name="OLE_LINK15"/>
      <w:r w:rsidRPr="005F4471">
        <w:rPr>
          <w:rFonts w:ascii="Times New Roman" w:eastAsia="仿宋_GB2312" w:hAnsi="Times New Roman" w:cs="Times New Roman"/>
          <w:sz w:val="32"/>
          <w:szCs w:val="32"/>
        </w:rPr>
        <w:t>南京市医疗</w:t>
      </w:r>
      <w:r w:rsidR="00151733" w:rsidRPr="005F4471">
        <w:rPr>
          <w:rFonts w:ascii="Times New Roman" w:eastAsia="仿宋_GB2312" w:hAnsi="Times New Roman" w:cs="Times New Roman"/>
          <w:sz w:val="32"/>
          <w:szCs w:val="32"/>
        </w:rPr>
        <w:t>保险管理中心</w:t>
      </w:r>
      <w:bookmarkEnd w:id="6"/>
      <w:bookmarkEnd w:id="7"/>
    </w:p>
    <w:p w:rsidR="0080353C" w:rsidRPr="005F4471" w:rsidRDefault="006D5764" w:rsidP="0080353C">
      <w:pPr>
        <w:spacing w:line="560" w:lineRule="exact"/>
        <w:ind w:leftChars="2362" w:left="4960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5F4471">
        <w:rPr>
          <w:rFonts w:ascii="Times New Roman" w:eastAsia="仿宋_GB2312" w:hAnsi="Times New Roman" w:cs="Times New Roman"/>
          <w:sz w:val="32"/>
          <w:szCs w:val="32"/>
        </w:rPr>
        <w:t>2026</w:t>
      </w:r>
      <w:r w:rsidR="0080353C" w:rsidRPr="005F4471">
        <w:rPr>
          <w:rFonts w:ascii="Times New Roman" w:eastAsia="仿宋_GB2312" w:hAnsi="Times New Roman" w:cs="Times New Roman"/>
          <w:sz w:val="32"/>
          <w:szCs w:val="32"/>
        </w:rPr>
        <w:t>年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9</w:t>
      </w:r>
      <w:r w:rsidR="0080353C" w:rsidRPr="005F4471">
        <w:rPr>
          <w:rFonts w:ascii="Times New Roman" w:eastAsia="仿宋_GB2312" w:hAnsi="Times New Roman" w:cs="Times New Roman"/>
          <w:sz w:val="32"/>
          <w:szCs w:val="32"/>
        </w:rPr>
        <w:t>月</w:t>
      </w:r>
      <w:r w:rsidR="00772DBD" w:rsidRPr="005F4471">
        <w:rPr>
          <w:rFonts w:ascii="Times New Roman" w:eastAsia="仿宋_GB2312" w:hAnsi="Times New Roman" w:cs="Times New Roman"/>
          <w:sz w:val="32"/>
          <w:szCs w:val="32"/>
        </w:rPr>
        <w:t>1</w:t>
      </w:r>
      <w:r w:rsidR="005F4471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80353C" w:rsidRPr="005F4471">
        <w:rPr>
          <w:rFonts w:ascii="Times New Roman" w:eastAsia="仿宋_GB2312" w:hAnsi="Times New Roman" w:cs="Times New Roman"/>
          <w:sz w:val="32"/>
          <w:szCs w:val="32"/>
        </w:rPr>
        <w:t>日</w:t>
      </w:r>
      <w:r w:rsidR="0080353C" w:rsidRPr="005F4471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80353C" w:rsidRPr="005F4471" w:rsidRDefault="0080353C" w:rsidP="0080353C">
      <w:pPr>
        <w:widowControl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80353C" w:rsidRPr="005F4471">
          <w:footerReference w:type="default" r:id="rId6"/>
          <w:pgSz w:w="11906" w:h="16838"/>
          <w:pgMar w:top="2098" w:right="1588" w:bottom="1701" w:left="1588" w:header="851" w:footer="992" w:gutter="0"/>
          <w:pgNumType w:fmt="numberInDash"/>
          <w:cols w:space="720"/>
          <w:docGrid w:type="lines" w:linePitch="312"/>
        </w:sectPr>
      </w:pPr>
    </w:p>
    <w:p w:rsidR="0080353C" w:rsidRPr="005F4471" w:rsidRDefault="0080353C" w:rsidP="0080353C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5F4471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</w:p>
    <w:p w:rsidR="0080353C" w:rsidRPr="005F4471" w:rsidRDefault="006D5764" w:rsidP="0080353C">
      <w:pPr>
        <w:spacing w:line="560" w:lineRule="exact"/>
        <w:jc w:val="center"/>
        <w:rPr>
          <w:rFonts w:ascii="Times New Roman" w:eastAsia="黑体" w:hAnsi="Times New Roman" w:cs="Times New Roman"/>
          <w:snapToGrid w:val="0"/>
          <w:spacing w:val="-10"/>
          <w:kern w:val="0"/>
          <w:sz w:val="44"/>
          <w:szCs w:val="44"/>
        </w:rPr>
      </w:pPr>
      <w:r w:rsidRPr="005F4471">
        <w:rPr>
          <w:rFonts w:ascii="Times New Roman" w:eastAsia="黑体" w:hAnsi="Times New Roman" w:cs="Times New Roman"/>
          <w:snapToGrid w:val="0"/>
          <w:spacing w:val="-10"/>
          <w:kern w:val="0"/>
          <w:sz w:val="44"/>
          <w:szCs w:val="44"/>
        </w:rPr>
        <w:t>2026</w:t>
      </w:r>
      <w:r w:rsidR="0080353C" w:rsidRPr="005F4471">
        <w:rPr>
          <w:rFonts w:ascii="Times New Roman" w:eastAsia="黑体" w:hAnsi="黑体" w:cs="Times New Roman"/>
          <w:snapToGrid w:val="0"/>
          <w:spacing w:val="-10"/>
          <w:kern w:val="0"/>
          <w:sz w:val="44"/>
          <w:szCs w:val="44"/>
        </w:rPr>
        <w:t>年第</w:t>
      </w:r>
      <w:r w:rsidR="00CD3AEA" w:rsidRPr="005F4471">
        <w:rPr>
          <w:rFonts w:ascii="Times New Roman" w:eastAsia="黑体" w:hAnsi="黑体" w:cs="Times New Roman"/>
          <w:snapToGrid w:val="0"/>
          <w:spacing w:val="-10"/>
          <w:kern w:val="0"/>
          <w:sz w:val="44"/>
          <w:szCs w:val="44"/>
        </w:rPr>
        <w:t>九</w:t>
      </w:r>
      <w:bookmarkStart w:id="8" w:name="_GoBack"/>
      <w:bookmarkEnd w:id="8"/>
      <w:r w:rsidR="0080353C" w:rsidRPr="005F4471">
        <w:rPr>
          <w:rFonts w:ascii="Times New Roman" w:eastAsia="黑体" w:hAnsi="黑体" w:cs="Times New Roman"/>
          <w:snapToGrid w:val="0"/>
          <w:spacing w:val="-10"/>
          <w:kern w:val="0"/>
          <w:sz w:val="44"/>
          <w:szCs w:val="44"/>
        </w:rPr>
        <w:t>批申请基本医疗保险定点医</w:t>
      </w:r>
      <w:r w:rsidR="00281FD8" w:rsidRPr="005F4471">
        <w:rPr>
          <w:rFonts w:ascii="Times New Roman" w:eastAsia="黑体" w:hAnsi="黑体" w:cs="Times New Roman"/>
          <w:snapToGrid w:val="0"/>
          <w:spacing w:val="-10"/>
          <w:kern w:val="0"/>
          <w:sz w:val="44"/>
          <w:szCs w:val="44"/>
        </w:rPr>
        <w:t>药</w:t>
      </w:r>
      <w:r w:rsidR="0080353C" w:rsidRPr="005F4471">
        <w:rPr>
          <w:rFonts w:ascii="Times New Roman" w:eastAsia="黑体" w:hAnsi="黑体" w:cs="Times New Roman"/>
          <w:snapToGrid w:val="0"/>
          <w:spacing w:val="-10"/>
          <w:kern w:val="0"/>
          <w:sz w:val="44"/>
          <w:szCs w:val="44"/>
        </w:rPr>
        <w:t>机构公示名单</w:t>
      </w:r>
    </w:p>
    <w:tbl>
      <w:tblPr>
        <w:tblW w:w="15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3"/>
        <w:gridCol w:w="1246"/>
        <w:gridCol w:w="1175"/>
        <w:gridCol w:w="1961"/>
        <w:gridCol w:w="2610"/>
        <w:gridCol w:w="1852"/>
        <w:gridCol w:w="2005"/>
        <w:gridCol w:w="1941"/>
        <w:gridCol w:w="1441"/>
        <w:gridCol w:w="914"/>
      </w:tblGrid>
      <w:tr w:rsidR="0080353C" w:rsidRPr="005F4471" w:rsidTr="00A754B0">
        <w:trPr>
          <w:cantSplit/>
          <w:trHeight w:val="855"/>
          <w:tblHeader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机构性质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区划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机构地址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6115F6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正式运营</w:t>
            </w:r>
            <w:r w:rsidR="0080353C"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现场评估时间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实测面积（平方米）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3C" w:rsidRPr="005F4471" w:rsidRDefault="0080353C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F4471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772DBD" w:rsidRPr="005F4471" w:rsidTr="00C40847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医疗机构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鼓楼区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南京鼓楼明气中医门诊部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江苏省南京市鼓楼区下关街道世茂滨江社区南通路</w:t>
            </w:r>
            <w:r w:rsidRPr="005F4471">
              <w:rPr>
                <w:rFonts w:ascii="Times New Roman" w:eastAsia="仿宋_GB2312" w:hAnsi="Times New Roman" w:cs="Times New Roman"/>
              </w:rPr>
              <w:t>118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  <w:r w:rsidRPr="005F4471">
              <w:rPr>
                <w:rFonts w:ascii="Times New Roman" w:eastAsia="仿宋_GB2312" w:hAnsi="Times New Roman" w:cs="Times New Roman"/>
              </w:rPr>
              <w:t>101-3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室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288.92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C40847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医疗机构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江宁区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南京润颐护理院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江苏省南京市江宁区东山街道上坊武成路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66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幢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3-6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2000.00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C40847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widowControl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鼓楼区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京东秒送大药房连锁（南京）有限公司鼓楼区马台街店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江苏省南京市鼓楼区湖南路街道马台街社区天福园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76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100.64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C40847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  <w:hideMark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秦淮区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京东秒送大药房连锁（南京）有限公司秦淮区八宝东街店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江苏省南京市秦淮区大光路街道尚书巷社区八宝东街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01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幢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107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室内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92.00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C40847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  <w:hideMark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秦淮区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京东秒送大药房连锁（南京）有限公司秦淮区秦虹南路店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江苏省南京市秦淮区秦虹街道康居里社区秦虹南路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172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83.75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C40847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lastRenderedPageBreak/>
              <w:t>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建邺区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南京海王星辰健康药房连锁有限公司汉中门店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江苏省南京市建邺区沙洲街道双和园社区恒山路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175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2017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9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91.03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D96DEC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江宁区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南京海王星辰健康药房连锁有限公司太平花苑店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江苏省南京市江宁区秣陵街道通淮街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53-2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2020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96.3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D96DEC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江宁区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京东秒送大药房连锁（南京）有限公司江宁区至善路店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江苏省南京市江宁区秣陵街道至善路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号博学苑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89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幢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106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室（江宁高新园）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81.31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D96DEC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江宁区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京东秒送大药房连锁（南京）有限公司江宁区上元大街店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江苏省南京市江宁区东山街道上元路社区上元大街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808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号楼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层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、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号房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89.72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D96DEC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10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江北新区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京东秒送大药房连锁（南京）有限公司江北泰山新村店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江苏省南京市江北新区泰山街道泰山社区泰西路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10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0203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幢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层（东起第三间）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22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111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</w:p>
        </w:tc>
      </w:tr>
      <w:tr w:rsidR="00772DBD" w:rsidRPr="005F4471" w:rsidTr="00D96DEC">
        <w:trPr>
          <w:cantSplit/>
          <w:trHeight w:val="897"/>
          <w:jc w:val="center"/>
        </w:trPr>
        <w:tc>
          <w:tcPr>
            <w:tcW w:w="793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20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pacing w:val="-20"/>
                <w:sz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零售药店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江宁区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南京张延龄药房有限责任公司横溪店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江苏省南京市江宁区横溪街道横溪农贸市场商铺区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、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7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、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号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2025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12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14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2026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年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8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月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24</w:t>
            </w:r>
            <w:r w:rsidRPr="005F4471">
              <w:rPr>
                <w:rFonts w:ascii="Times New Roman" w:eastAsia="仿宋_GB2312" w:hAnsi="Times New Roman" w:cs="Times New Roman"/>
                <w:sz w:val="22"/>
              </w:rPr>
              <w:t>日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94.19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772DBD" w:rsidRPr="005F4471" w:rsidRDefault="00772DBD" w:rsidP="00772DBD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2"/>
              </w:rPr>
            </w:pPr>
            <w:r w:rsidRPr="005F4471">
              <w:rPr>
                <w:rFonts w:ascii="Times New Roman" w:eastAsia="仿宋_GB2312" w:hAnsi="Times New Roman" w:cs="Times New Roman"/>
                <w:sz w:val="22"/>
              </w:rPr>
              <w:t>再次评估</w:t>
            </w:r>
          </w:p>
        </w:tc>
      </w:tr>
    </w:tbl>
    <w:p w:rsidR="00E71AD5" w:rsidRPr="005F4471" w:rsidRDefault="00E71AD5">
      <w:pPr>
        <w:rPr>
          <w:rFonts w:ascii="Times New Roman" w:hAnsi="Times New Roman" w:cs="Times New Roman"/>
        </w:rPr>
      </w:pPr>
    </w:p>
    <w:sectPr w:rsidR="00E71AD5" w:rsidRPr="005F4471" w:rsidSect="002C0687"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1D0" w:rsidRDefault="005931D0" w:rsidP="002C0687">
      <w:r>
        <w:separator/>
      </w:r>
    </w:p>
  </w:endnote>
  <w:endnote w:type="continuationSeparator" w:id="1">
    <w:p w:rsidR="005931D0" w:rsidRDefault="005931D0" w:rsidP="002C0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839807"/>
      <w:docPartObj>
        <w:docPartGallery w:val="Page Numbers (Bottom of Page)"/>
        <w:docPartUnique/>
      </w:docPartObj>
    </w:sdtPr>
    <w:sdtContent>
      <w:p w:rsidR="002C0687" w:rsidRDefault="00DD2C56">
        <w:pPr>
          <w:pStyle w:val="a3"/>
          <w:jc w:val="center"/>
        </w:pPr>
        <w:r w:rsidRPr="002C0687">
          <w:rPr>
            <w:sz w:val="24"/>
            <w:szCs w:val="24"/>
          </w:rPr>
          <w:fldChar w:fldCharType="begin"/>
        </w:r>
        <w:r w:rsidR="002C0687" w:rsidRPr="002C0687">
          <w:rPr>
            <w:sz w:val="24"/>
            <w:szCs w:val="24"/>
          </w:rPr>
          <w:instrText>PAGE   \* MERGEFORMAT</w:instrText>
        </w:r>
        <w:r w:rsidRPr="002C0687">
          <w:rPr>
            <w:sz w:val="24"/>
            <w:szCs w:val="24"/>
          </w:rPr>
          <w:fldChar w:fldCharType="separate"/>
        </w:r>
        <w:r w:rsidR="005F4471" w:rsidRPr="005F4471">
          <w:rPr>
            <w:noProof/>
            <w:sz w:val="24"/>
            <w:szCs w:val="24"/>
            <w:lang w:val="zh-CN"/>
          </w:rPr>
          <w:t>-</w:t>
        </w:r>
        <w:r w:rsidR="005F4471">
          <w:rPr>
            <w:noProof/>
            <w:sz w:val="24"/>
            <w:szCs w:val="24"/>
          </w:rPr>
          <w:t xml:space="preserve"> 1 -</w:t>
        </w:r>
        <w:r w:rsidRPr="002C0687">
          <w:rPr>
            <w:sz w:val="24"/>
            <w:szCs w:val="24"/>
          </w:rPr>
          <w:fldChar w:fldCharType="end"/>
        </w:r>
      </w:p>
    </w:sdtContent>
  </w:sdt>
  <w:p w:rsidR="002C0687" w:rsidRDefault="002C068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1D0" w:rsidRDefault="005931D0" w:rsidP="002C0687">
      <w:r>
        <w:separator/>
      </w:r>
    </w:p>
  </w:footnote>
  <w:footnote w:type="continuationSeparator" w:id="1">
    <w:p w:rsidR="005931D0" w:rsidRDefault="005931D0" w:rsidP="002C06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1207"/>
    <w:rsid w:val="0004199B"/>
    <w:rsid w:val="00042899"/>
    <w:rsid w:val="000570B8"/>
    <w:rsid w:val="000D5F91"/>
    <w:rsid w:val="001157CD"/>
    <w:rsid w:val="00151733"/>
    <w:rsid w:val="001A7F7D"/>
    <w:rsid w:val="001C1304"/>
    <w:rsid w:val="001D1468"/>
    <w:rsid w:val="002355FE"/>
    <w:rsid w:val="00270FB6"/>
    <w:rsid w:val="00281FD8"/>
    <w:rsid w:val="002C0687"/>
    <w:rsid w:val="0031312F"/>
    <w:rsid w:val="0042613A"/>
    <w:rsid w:val="00426A7D"/>
    <w:rsid w:val="00480D27"/>
    <w:rsid w:val="004D2C23"/>
    <w:rsid w:val="004E7B39"/>
    <w:rsid w:val="00514897"/>
    <w:rsid w:val="0052166C"/>
    <w:rsid w:val="00557272"/>
    <w:rsid w:val="00584A39"/>
    <w:rsid w:val="005931D0"/>
    <w:rsid w:val="005D3898"/>
    <w:rsid w:val="005F4471"/>
    <w:rsid w:val="006115F6"/>
    <w:rsid w:val="0061535D"/>
    <w:rsid w:val="00677BC9"/>
    <w:rsid w:val="00685351"/>
    <w:rsid w:val="006A5EA3"/>
    <w:rsid w:val="006D5764"/>
    <w:rsid w:val="006D6603"/>
    <w:rsid w:val="006E6BBE"/>
    <w:rsid w:val="00710779"/>
    <w:rsid w:val="0077007C"/>
    <w:rsid w:val="007721D4"/>
    <w:rsid w:val="00772DBD"/>
    <w:rsid w:val="007F1F07"/>
    <w:rsid w:val="0080353C"/>
    <w:rsid w:val="0086263F"/>
    <w:rsid w:val="0089497B"/>
    <w:rsid w:val="008C09E7"/>
    <w:rsid w:val="008C58EB"/>
    <w:rsid w:val="008C7741"/>
    <w:rsid w:val="008C78D8"/>
    <w:rsid w:val="008F1207"/>
    <w:rsid w:val="009024B3"/>
    <w:rsid w:val="009334FE"/>
    <w:rsid w:val="00957452"/>
    <w:rsid w:val="00A57867"/>
    <w:rsid w:val="00A754B0"/>
    <w:rsid w:val="00A8562A"/>
    <w:rsid w:val="00A9092E"/>
    <w:rsid w:val="00B278B4"/>
    <w:rsid w:val="00BB13B0"/>
    <w:rsid w:val="00C22717"/>
    <w:rsid w:val="00C23584"/>
    <w:rsid w:val="00CD3AEA"/>
    <w:rsid w:val="00CD3D8C"/>
    <w:rsid w:val="00D17100"/>
    <w:rsid w:val="00D87D35"/>
    <w:rsid w:val="00DC4EEA"/>
    <w:rsid w:val="00DD2C56"/>
    <w:rsid w:val="00DE288F"/>
    <w:rsid w:val="00E479F7"/>
    <w:rsid w:val="00E71AD5"/>
    <w:rsid w:val="00E977CE"/>
    <w:rsid w:val="00EB56FC"/>
    <w:rsid w:val="00EF4E8A"/>
    <w:rsid w:val="00F000D2"/>
    <w:rsid w:val="00F1603E"/>
    <w:rsid w:val="00F31E97"/>
    <w:rsid w:val="00F56602"/>
    <w:rsid w:val="00FC5323"/>
    <w:rsid w:val="00FF0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03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0353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C0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C06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2C2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2C23"/>
    <w:rPr>
      <w:sz w:val="18"/>
      <w:szCs w:val="18"/>
    </w:rPr>
  </w:style>
  <w:style w:type="character" w:customStyle="1" w:styleId="font31">
    <w:name w:val="font31"/>
    <w:basedOn w:val="a0"/>
    <w:rsid w:val="00270FB6"/>
    <w:rPr>
      <w:rFonts w:ascii="等线" w:eastAsia="等线" w:hAnsi="等线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a0"/>
    <w:rsid w:val="00270FB6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71">
    <w:name w:val="font71"/>
    <w:basedOn w:val="a0"/>
    <w:rsid w:val="00270FB6"/>
    <w:rPr>
      <w:rFonts w:ascii="仿宋_GB2312" w:eastAsia="仿宋_GB2312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1357</Characters>
  <Application>Microsoft Office Word</Application>
  <DocSecurity>0</DocSecurity>
  <Lines>11</Lines>
  <Paragraphs>3</Paragraphs>
  <ScaleCrop>false</ScaleCrop>
  <Company>微软中国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徐文莉</dc:creator>
  <cp:lastModifiedBy>NTKO</cp:lastModifiedBy>
  <cp:revision>2</cp:revision>
  <cp:lastPrinted>2026-09-11T07:25:00Z</cp:lastPrinted>
  <dcterms:created xsi:type="dcterms:W3CDTF">2026-09-14T03:08:00Z</dcterms:created>
  <dcterms:modified xsi:type="dcterms:W3CDTF">2026-09-14T03:08:00Z</dcterms:modified>
</cp:coreProperties>
</file>