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32" w:rsidRDefault="00D50A32" w:rsidP="00D50A32">
      <w:pPr>
        <w:kinsoku/>
        <w:autoSpaceDE/>
        <w:autoSpaceDN/>
        <w:spacing w:line="560" w:lineRule="exac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3</w:t>
      </w:r>
    </w:p>
    <w:p w:rsidR="00D50A32" w:rsidRDefault="00D50A32" w:rsidP="00D50A32">
      <w:pPr>
        <w:kinsoku/>
        <w:autoSpaceDE/>
        <w:autoSpaceDN/>
        <w:spacing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2026-2027</w:t>
      </w:r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年度定点零售药店</w:t>
      </w:r>
      <w:proofErr w:type="gramStart"/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医</w:t>
      </w:r>
      <w:proofErr w:type="gramEnd"/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保协议</w:t>
      </w:r>
    </w:p>
    <w:p w:rsidR="00D50A32" w:rsidRDefault="00D50A32" w:rsidP="00D50A32">
      <w:pPr>
        <w:kinsoku/>
        <w:autoSpaceDE/>
        <w:autoSpaceDN/>
        <w:spacing w:afterLines="100"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  <w:t>续签申请表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2443"/>
        <w:gridCol w:w="2012"/>
        <w:gridCol w:w="143"/>
        <w:gridCol w:w="2831"/>
      </w:tblGrid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机构管理码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国家码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定点药店名称</w:t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属地管理区划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行政区划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所属街道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所属社区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法定代表人</w:t>
            </w: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法人代表人</w:t>
            </w: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身份号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法人代表人</w:t>
            </w: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主要负责人</w:t>
            </w: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主要负责人</w:t>
            </w: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身份号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主要负责人</w:t>
            </w: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专（兼）职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 xml:space="preserve">     </w:t>
            </w:r>
            <w:proofErr w:type="gramStart"/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医</w:t>
            </w:r>
            <w:proofErr w:type="gramEnd"/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保负责人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是否连锁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连锁药店名称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药品经营范围</w:t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68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  <w:t>申请日期</w:t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50A32" w:rsidTr="001E2713">
        <w:trPr>
          <w:trHeight w:val="2460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A32" w:rsidRDefault="00D50A32" w:rsidP="001E2713">
            <w:pPr>
              <w:kinsoku/>
              <w:autoSpaceDE/>
              <w:autoSpaceDN/>
              <w:spacing w:line="300" w:lineRule="exact"/>
              <w:jc w:val="both"/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jc w:val="both"/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郑重承诺：</w:t>
            </w: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ind w:firstLineChars="196" w:firstLine="470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本单位承诺符合《零售药店医疗保障定点管理暂行办法》（国家医疗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保障局令第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号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  <w:lang w:eastAsia="zh-CN"/>
              </w:rPr>
              <w:t>）协议定点相关要求，所有上传填报的资料全部真实、完整、合法、有效。如因违反上述承诺造成的任何后果或不良影响，本单位一律自行承担责任。</w:t>
            </w: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D50A32" w:rsidRDefault="00D50A32" w:rsidP="001E2713">
            <w:pPr>
              <w:kinsoku/>
              <w:autoSpaceDE/>
              <w:autoSpaceDN/>
              <w:spacing w:line="300" w:lineRule="exact"/>
              <w:jc w:val="both"/>
              <w:rPr>
                <w:rFonts w:ascii="Times New Roman" w:eastAsia="黑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法人签字：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 xml:space="preserve">                       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  <w:t>单位公章：</w:t>
            </w:r>
          </w:p>
        </w:tc>
      </w:tr>
    </w:tbl>
    <w:p w:rsidR="00781665" w:rsidRDefault="00781665">
      <w:pPr>
        <w:rPr>
          <w:lang w:eastAsia="zh-CN"/>
        </w:rPr>
      </w:pPr>
    </w:p>
    <w:sectPr w:rsidR="00781665" w:rsidSect="00781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0A32"/>
    <w:rsid w:val="00781665"/>
    <w:rsid w:val="00D5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50A3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semiHidden/>
    <w:unhideWhenUsed/>
    <w:rsid w:val="00D50A32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2026-03-23T07:57:00Z</dcterms:created>
  <dcterms:modified xsi:type="dcterms:W3CDTF">2026-03-23T07:57:00Z</dcterms:modified>
</cp:coreProperties>
</file>